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59DAE50" w14:textId="77777777" w:rsidR="00CD7772" w:rsidRPr="00D1204C" w:rsidRDefault="00CD7772" w:rsidP="00CD7772">
      <w:r>
        <w:t>The Resource Accounting Register is used to track entity-owned assets during the Emergency Phase.</w:t>
      </w:r>
    </w:p>
    <w:p w14:paraId="3D35318B" w14:textId="77777777" w:rsidR="00CD7772" w:rsidRDefault="00CD7772" w:rsidP="00CD7772">
      <w:pPr>
        <w:pStyle w:val="HeadingCenter"/>
        <w:jc w:val="both"/>
      </w:pPr>
      <w:r>
        <w:t>Date: ___/___/_____</w:t>
      </w:r>
      <w:r>
        <w:tab/>
      </w:r>
      <w:r>
        <w:tab/>
      </w:r>
      <w:r>
        <w:tab/>
      </w:r>
      <w:r>
        <w:tab/>
        <w:t>Department: _______________________</w:t>
      </w:r>
    </w:p>
    <w:p w14:paraId="3CBA6C5A" w14:textId="17BC5BCE" w:rsidR="00CD7772" w:rsidRDefault="00CD7772" w:rsidP="00CD7772"/>
    <w:tbl>
      <w:tblPr>
        <w:tblStyle w:val="TableGrid"/>
        <w:tblW w:w="9355" w:type="dxa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394"/>
        <w:gridCol w:w="1394"/>
        <w:gridCol w:w="1394"/>
        <w:gridCol w:w="1394"/>
        <w:gridCol w:w="1394"/>
        <w:gridCol w:w="1395"/>
        <w:gridCol w:w="990"/>
      </w:tblGrid>
      <w:tr w:rsidR="00CD7772" w:rsidRPr="00866A8F" w14:paraId="1D753F24" w14:textId="77777777" w:rsidTr="00EE1DC1">
        <w:tc>
          <w:tcPr>
            <w:tcW w:w="1394" w:type="dxa"/>
            <w:shd w:val="clear" w:color="auto" w:fill="DBE5F1" w:themeFill="accent1" w:themeFillTint="33"/>
          </w:tcPr>
          <w:p w14:paraId="56DB7DC7" w14:textId="77777777" w:rsidR="00CD7772" w:rsidRPr="006032CF" w:rsidRDefault="00CD7772" w:rsidP="00EE1DC1">
            <w:pPr>
              <w:pStyle w:val="TableHeading"/>
            </w:pPr>
            <w:r w:rsidRPr="006032CF">
              <w:t>Dispense Time</w:t>
            </w:r>
          </w:p>
          <w:p w14:paraId="3D752744" w14:textId="77777777" w:rsidR="00CD7772" w:rsidRPr="006032CF" w:rsidRDefault="00CD7772" w:rsidP="00EE1DC1">
            <w:pPr>
              <w:pStyle w:val="TableText"/>
              <w:jc w:val="center"/>
            </w:pPr>
            <w:r w:rsidRPr="006032CF">
              <w:t xml:space="preserve">(using </w:t>
            </w:r>
            <w:proofErr w:type="gramStart"/>
            <w:r w:rsidRPr="006032CF">
              <w:t>24 hour</w:t>
            </w:r>
            <w:proofErr w:type="gramEnd"/>
            <w:r w:rsidRPr="006032CF">
              <w:t xml:space="preserve"> format)</w:t>
            </w:r>
          </w:p>
        </w:tc>
        <w:tc>
          <w:tcPr>
            <w:tcW w:w="1394" w:type="dxa"/>
            <w:shd w:val="clear" w:color="auto" w:fill="DBE5F1" w:themeFill="accent1" w:themeFillTint="33"/>
          </w:tcPr>
          <w:p w14:paraId="52702BBA" w14:textId="77777777" w:rsidR="00CD7772" w:rsidRPr="006032CF" w:rsidRDefault="00CD7772" w:rsidP="00EE1DC1">
            <w:pPr>
              <w:pStyle w:val="TableHeading"/>
            </w:pPr>
            <w:r w:rsidRPr="006032CF">
              <w:t>Equipment Description</w:t>
            </w:r>
          </w:p>
        </w:tc>
        <w:tc>
          <w:tcPr>
            <w:tcW w:w="1394" w:type="dxa"/>
            <w:shd w:val="clear" w:color="auto" w:fill="DBE5F1" w:themeFill="accent1" w:themeFillTint="33"/>
          </w:tcPr>
          <w:p w14:paraId="344A581C" w14:textId="77777777" w:rsidR="00CD7772" w:rsidRPr="006032CF" w:rsidRDefault="00CD7772" w:rsidP="00EE1DC1">
            <w:pPr>
              <w:pStyle w:val="TableHeading"/>
            </w:pPr>
            <w:r w:rsidRPr="006032CF">
              <w:t>Asset Tag</w:t>
            </w:r>
          </w:p>
        </w:tc>
        <w:tc>
          <w:tcPr>
            <w:tcW w:w="1394" w:type="dxa"/>
            <w:shd w:val="clear" w:color="auto" w:fill="DBE5F1" w:themeFill="accent1" w:themeFillTint="33"/>
          </w:tcPr>
          <w:p w14:paraId="23230656" w14:textId="77777777" w:rsidR="00CD7772" w:rsidRPr="006032CF" w:rsidRDefault="00CD7772" w:rsidP="00EE1DC1">
            <w:pPr>
              <w:pStyle w:val="TableHeading"/>
            </w:pPr>
            <w:r w:rsidRPr="006032CF">
              <w:t>Received From</w:t>
            </w:r>
          </w:p>
          <w:p w14:paraId="11B6D4C1" w14:textId="77777777" w:rsidR="00CD7772" w:rsidRPr="006032CF" w:rsidRDefault="00CD7772" w:rsidP="00EE1DC1">
            <w:pPr>
              <w:pStyle w:val="TableText"/>
              <w:jc w:val="center"/>
            </w:pPr>
            <w:r w:rsidRPr="006032CF">
              <w:t>(Staff Name + Department)</w:t>
            </w:r>
          </w:p>
        </w:tc>
        <w:tc>
          <w:tcPr>
            <w:tcW w:w="1394" w:type="dxa"/>
            <w:shd w:val="clear" w:color="auto" w:fill="DBE5F1" w:themeFill="accent1" w:themeFillTint="33"/>
          </w:tcPr>
          <w:p w14:paraId="2E0CBCD7" w14:textId="77777777" w:rsidR="00CD7772" w:rsidRPr="006032CF" w:rsidRDefault="00CD7772" w:rsidP="00EE1DC1">
            <w:pPr>
              <w:pStyle w:val="TableHeading"/>
            </w:pPr>
            <w:r w:rsidRPr="006032CF">
              <w:t>Dispensed To</w:t>
            </w:r>
          </w:p>
          <w:p w14:paraId="39B55DF2" w14:textId="77777777" w:rsidR="00CD7772" w:rsidRPr="006032CF" w:rsidRDefault="00CD7772" w:rsidP="00EE1DC1">
            <w:pPr>
              <w:pStyle w:val="TableText"/>
              <w:jc w:val="center"/>
            </w:pPr>
            <w:r w:rsidRPr="006032CF">
              <w:t>(Staff Name + Department)</w:t>
            </w:r>
          </w:p>
        </w:tc>
        <w:tc>
          <w:tcPr>
            <w:tcW w:w="1395" w:type="dxa"/>
            <w:shd w:val="clear" w:color="auto" w:fill="DBE5F1" w:themeFill="accent1" w:themeFillTint="33"/>
          </w:tcPr>
          <w:p w14:paraId="7DE1DE95" w14:textId="77777777" w:rsidR="00CD7772" w:rsidRPr="006032CF" w:rsidRDefault="00CD7772" w:rsidP="00EE1DC1">
            <w:pPr>
              <w:pStyle w:val="TableHeading"/>
            </w:pPr>
            <w:r w:rsidRPr="006032CF">
              <w:t>Initials of Receiver</w:t>
            </w:r>
          </w:p>
        </w:tc>
        <w:tc>
          <w:tcPr>
            <w:tcW w:w="990" w:type="dxa"/>
            <w:shd w:val="clear" w:color="auto" w:fill="DBE5F1" w:themeFill="accent1" w:themeFillTint="33"/>
          </w:tcPr>
          <w:p w14:paraId="5D24F9E1" w14:textId="77777777" w:rsidR="00CD7772" w:rsidRPr="006032CF" w:rsidRDefault="00CD7772" w:rsidP="00EE1DC1">
            <w:pPr>
              <w:pStyle w:val="TableHeading"/>
            </w:pPr>
            <w:r w:rsidRPr="006032CF">
              <w:t>Return Time</w:t>
            </w:r>
          </w:p>
          <w:p w14:paraId="6E932166" w14:textId="77777777" w:rsidR="00CD7772" w:rsidRPr="006032CF" w:rsidRDefault="00CD7772" w:rsidP="00EE1DC1">
            <w:pPr>
              <w:pStyle w:val="TableHeading"/>
            </w:pPr>
            <w:r w:rsidRPr="006032CF">
              <w:rPr>
                <w:rStyle w:val="TableTextChar"/>
                <w:b w:val="0"/>
                <w:bCs/>
              </w:rPr>
              <w:t xml:space="preserve">(using </w:t>
            </w:r>
            <w:proofErr w:type="gramStart"/>
            <w:r w:rsidRPr="006032CF">
              <w:rPr>
                <w:rStyle w:val="TableTextChar"/>
                <w:b w:val="0"/>
                <w:bCs/>
              </w:rPr>
              <w:t>24 hour</w:t>
            </w:r>
            <w:proofErr w:type="gramEnd"/>
            <w:r w:rsidRPr="006032CF">
              <w:rPr>
                <w:rStyle w:val="TableTextChar"/>
                <w:b w:val="0"/>
                <w:bCs/>
              </w:rPr>
              <w:t xml:space="preserve"> format</w:t>
            </w:r>
            <w:r w:rsidRPr="006032CF">
              <w:t>)</w:t>
            </w:r>
          </w:p>
        </w:tc>
      </w:tr>
      <w:tr w:rsidR="00CD7772" w14:paraId="36D2C708" w14:textId="77777777" w:rsidTr="00EE1DC1">
        <w:trPr>
          <w:trHeight w:val="864"/>
        </w:trPr>
        <w:tc>
          <w:tcPr>
            <w:tcW w:w="1394" w:type="dxa"/>
          </w:tcPr>
          <w:p w14:paraId="36040FEF" w14:textId="77777777" w:rsidR="00CD7772" w:rsidRPr="006032CF" w:rsidRDefault="00CD7772" w:rsidP="00EE1DC1">
            <w:pPr>
              <w:pStyle w:val="TableText"/>
            </w:pPr>
            <w:r w:rsidRPr="006032CF">
              <w:t>(</w:t>
            </w:r>
            <w:proofErr w:type="gramStart"/>
            <w:r w:rsidRPr="006032CF">
              <w:t>e.g.</w:t>
            </w:r>
            <w:proofErr w:type="gramEnd"/>
            <w:r w:rsidRPr="006032CF">
              <w:t xml:space="preserve"> 23:30)</w:t>
            </w:r>
          </w:p>
        </w:tc>
        <w:tc>
          <w:tcPr>
            <w:tcW w:w="1394" w:type="dxa"/>
          </w:tcPr>
          <w:p w14:paraId="54E42515" w14:textId="77777777" w:rsidR="00CD7772" w:rsidRPr="006032CF" w:rsidRDefault="00CD7772" w:rsidP="00EE1DC1">
            <w:pPr>
              <w:pStyle w:val="TableText"/>
            </w:pPr>
            <w:r w:rsidRPr="006032CF">
              <w:t>(</w:t>
            </w:r>
            <w:proofErr w:type="gramStart"/>
            <w:r w:rsidRPr="006032CF">
              <w:t>e.g.</w:t>
            </w:r>
            <w:proofErr w:type="gramEnd"/>
            <w:r w:rsidRPr="006032CF">
              <w:t xml:space="preserve"> 400V Transformer)</w:t>
            </w:r>
          </w:p>
        </w:tc>
        <w:tc>
          <w:tcPr>
            <w:tcW w:w="1394" w:type="dxa"/>
          </w:tcPr>
          <w:p w14:paraId="4F6F67A0" w14:textId="77777777" w:rsidR="00CD7772" w:rsidRPr="006032CF" w:rsidRDefault="00CD7772" w:rsidP="00EE1DC1">
            <w:pPr>
              <w:pStyle w:val="TableText"/>
            </w:pPr>
            <w:r w:rsidRPr="006032CF">
              <w:t>(</w:t>
            </w:r>
            <w:proofErr w:type="gramStart"/>
            <w:r w:rsidRPr="006032CF">
              <w:t>e.g.</w:t>
            </w:r>
            <w:proofErr w:type="gramEnd"/>
            <w:r w:rsidRPr="006032CF">
              <w:t xml:space="preserve"> HAM SP1 1ADT10)</w:t>
            </w:r>
          </w:p>
        </w:tc>
        <w:tc>
          <w:tcPr>
            <w:tcW w:w="1394" w:type="dxa"/>
          </w:tcPr>
          <w:p w14:paraId="7FE74C86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676FA3FE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5" w:type="dxa"/>
          </w:tcPr>
          <w:p w14:paraId="40F33618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990" w:type="dxa"/>
          </w:tcPr>
          <w:p w14:paraId="4D6F02FF" w14:textId="77777777" w:rsidR="00CD7772" w:rsidRPr="006032CF" w:rsidRDefault="00CD7772" w:rsidP="00EE1DC1">
            <w:pPr>
              <w:pStyle w:val="TableText"/>
            </w:pPr>
          </w:p>
        </w:tc>
      </w:tr>
      <w:tr w:rsidR="00CD7772" w14:paraId="10F12308" w14:textId="77777777" w:rsidTr="00EE1DC1">
        <w:trPr>
          <w:trHeight w:val="864"/>
        </w:trPr>
        <w:tc>
          <w:tcPr>
            <w:tcW w:w="1394" w:type="dxa"/>
          </w:tcPr>
          <w:p w14:paraId="4F2A41F1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233091B2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195216A9" w14:textId="77777777" w:rsidR="00CD7772" w:rsidRPr="006032CF" w:rsidRDefault="00CD7772" w:rsidP="00EE1DC1">
            <w:pPr>
              <w:pStyle w:val="TableText"/>
            </w:pPr>
          </w:p>
          <w:p w14:paraId="7D3BFF52" w14:textId="77777777" w:rsidR="00CD7772" w:rsidRPr="006032CF" w:rsidRDefault="00CD7772" w:rsidP="00EE1DC1">
            <w:pPr>
              <w:pStyle w:val="TableText"/>
            </w:pPr>
          </w:p>
          <w:p w14:paraId="01BEFA42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1693670F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2FE55CF4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5" w:type="dxa"/>
          </w:tcPr>
          <w:p w14:paraId="0D2BD775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990" w:type="dxa"/>
          </w:tcPr>
          <w:p w14:paraId="65F55CAC" w14:textId="77777777" w:rsidR="00CD7772" w:rsidRPr="006032CF" w:rsidRDefault="00CD7772" w:rsidP="00EE1DC1">
            <w:pPr>
              <w:pStyle w:val="TableText"/>
            </w:pPr>
          </w:p>
        </w:tc>
      </w:tr>
      <w:tr w:rsidR="00CD7772" w14:paraId="6DBD7DCD" w14:textId="77777777" w:rsidTr="00EE1DC1">
        <w:trPr>
          <w:trHeight w:val="864"/>
        </w:trPr>
        <w:tc>
          <w:tcPr>
            <w:tcW w:w="1394" w:type="dxa"/>
          </w:tcPr>
          <w:p w14:paraId="0DD996A4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6F74D5E9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703F3EA8" w14:textId="77777777" w:rsidR="00CD7772" w:rsidRPr="006032CF" w:rsidRDefault="00CD7772" w:rsidP="00EE1DC1">
            <w:pPr>
              <w:pStyle w:val="TableText"/>
            </w:pPr>
          </w:p>
          <w:p w14:paraId="4553AC57" w14:textId="77777777" w:rsidR="00CD7772" w:rsidRPr="006032CF" w:rsidRDefault="00CD7772" w:rsidP="00EE1DC1">
            <w:pPr>
              <w:pStyle w:val="TableText"/>
            </w:pPr>
          </w:p>
          <w:p w14:paraId="36076271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545864E9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5E243302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5" w:type="dxa"/>
          </w:tcPr>
          <w:p w14:paraId="2DC5B0F0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990" w:type="dxa"/>
          </w:tcPr>
          <w:p w14:paraId="1421BF88" w14:textId="77777777" w:rsidR="00CD7772" w:rsidRPr="006032CF" w:rsidRDefault="00CD7772" w:rsidP="00EE1DC1">
            <w:pPr>
              <w:pStyle w:val="TableText"/>
            </w:pPr>
          </w:p>
        </w:tc>
      </w:tr>
      <w:tr w:rsidR="00CD7772" w14:paraId="6DF09CB8" w14:textId="77777777" w:rsidTr="00EE1DC1">
        <w:trPr>
          <w:trHeight w:val="864"/>
        </w:trPr>
        <w:tc>
          <w:tcPr>
            <w:tcW w:w="1394" w:type="dxa"/>
          </w:tcPr>
          <w:p w14:paraId="1990008F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447234C2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6C5EC2E7" w14:textId="77777777" w:rsidR="00CD7772" w:rsidRPr="006032CF" w:rsidRDefault="00CD7772" w:rsidP="00EE1DC1">
            <w:pPr>
              <w:pStyle w:val="TableText"/>
            </w:pPr>
          </w:p>
          <w:p w14:paraId="0A67FC40" w14:textId="77777777" w:rsidR="00CD7772" w:rsidRPr="006032CF" w:rsidRDefault="00CD7772" w:rsidP="00EE1DC1">
            <w:pPr>
              <w:pStyle w:val="TableText"/>
            </w:pPr>
          </w:p>
          <w:p w14:paraId="5244DF1E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373060C2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55FCCAAB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5" w:type="dxa"/>
          </w:tcPr>
          <w:p w14:paraId="5DF7D3F1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990" w:type="dxa"/>
          </w:tcPr>
          <w:p w14:paraId="078AABE1" w14:textId="77777777" w:rsidR="00CD7772" w:rsidRPr="006032CF" w:rsidRDefault="00CD7772" w:rsidP="00EE1DC1">
            <w:pPr>
              <w:pStyle w:val="TableText"/>
            </w:pPr>
          </w:p>
        </w:tc>
      </w:tr>
      <w:tr w:rsidR="00CD7772" w14:paraId="140DF6B7" w14:textId="77777777" w:rsidTr="00EE1DC1">
        <w:trPr>
          <w:trHeight w:val="864"/>
        </w:trPr>
        <w:tc>
          <w:tcPr>
            <w:tcW w:w="1394" w:type="dxa"/>
          </w:tcPr>
          <w:p w14:paraId="42B931B6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55B4D820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15D428A2" w14:textId="77777777" w:rsidR="00CD7772" w:rsidRPr="006032CF" w:rsidRDefault="00CD7772" w:rsidP="00EE1DC1">
            <w:pPr>
              <w:pStyle w:val="TableText"/>
            </w:pPr>
          </w:p>
          <w:p w14:paraId="07277CA3" w14:textId="77777777" w:rsidR="00CD7772" w:rsidRPr="006032CF" w:rsidRDefault="00CD7772" w:rsidP="00EE1DC1">
            <w:pPr>
              <w:pStyle w:val="TableText"/>
            </w:pPr>
          </w:p>
          <w:p w14:paraId="10E52C05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42D67523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385897D5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5" w:type="dxa"/>
          </w:tcPr>
          <w:p w14:paraId="39C5913C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990" w:type="dxa"/>
          </w:tcPr>
          <w:p w14:paraId="6B616FE1" w14:textId="77777777" w:rsidR="00CD7772" w:rsidRPr="006032CF" w:rsidRDefault="00CD7772" w:rsidP="00EE1DC1">
            <w:pPr>
              <w:pStyle w:val="TableText"/>
            </w:pPr>
          </w:p>
        </w:tc>
      </w:tr>
      <w:tr w:rsidR="00CD7772" w14:paraId="0D60FD52" w14:textId="77777777" w:rsidTr="00EE1DC1">
        <w:trPr>
          <w:trHeight w:val="864"/>
        </w:trPr>
        <w:tc>
          <w:tcPr>
            <w:tcW w:w="1394" w:type="dxa"/>
          </w:tcPr>
          <w:p w14:paraId="76BE7436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037D427E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776C8D73" w14:textId="77777777" w:rsidR="00CD7772" w:rsidRPr="006032CF" w:rsidRDefault="00CD7772" w:rsidP="00EE1DC1">
            <w:pPr>
              <w:pStyle w:val="TableText"/>
            </w:pPr>
          </w:p>
          <w:p w14:paraId="1A7B5F07" w14:textId="77777777" w:rsidR="00CD7772" w:rsidRPr="006032CF" w:rsidRDefault="00CD7772" w:rsidP="00EE1DC1">
            <w:pPr>
              <w:pStyle w:val="TableText"/>
            </w:pPr>
          </w:p>
          <w:p w14:paraId="09F958E7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3DD442BA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1310A4E0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5" w:type="dxa"/>
          </w:tcPr>
          <w:p w14:paraId="0091EDE9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990" w:type="dxa"/>
          </w:tcPr>
          <w:p w14:paraId="7960B086" w14:textId="77777777" w:rsidR="00CD7772" w:rsidRPr="006032CF" w:rsidRDefault="00CD7772" w:rsidP="00EE1DC1">
            <w:pPr>
              <w:pStyle w:val="TableText"/>
            </w:pPr>
          </w:p>
        </w:tc>
      </w:tr>
      <w:tr w:rsidR="00CD7772" w14:paraId="6E80FEE2" w14:textId="77777777" w:rsidTr="00EE1DC1">
        <w:trPr>
          <w:trHeight w:val="864"/>
        </w:trPr>
        <w:tc>
          <w:tcPr>
            <w:tcW w:w="1394" w:type="dxa"/>
          </w:tcPr>
          <w:p w14:paraId="5CE2DC5F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062D2173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0C68F2B3" w14:textId="77777777" w:rsidR="00CD7772" w:rsidRPr="006032CF" w:rsidRDefault="00CD7772" w:rsidP="00EE1DC1">
            <w:pPr>
              <w:pStyle w:val="TableText"/>
            </w:pPr>
          </w:p>
          <w:p w14:paraId="3133802A" w14:textId="77777777" w:rsidR="00CD7772" w:rsidRPr="006032CF" w:rsidRDefault="00CD7772" w:rsidP="00EE1DC1">
            <w:pPr>
              <w:pStyle w:val="TableText"/>
            </w:pPr>
          </w:p>
          <w:p w14:paraId="1FC89B82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6E02924E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73B3B07F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5" w:type="dxa"/>
          </w:tcPr>
          <w:p w14:paraId="4F86E335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990" w:type="dxa"/>
          </w:tcPr>
          <w:p w14:paraId="04C757D3" w14:textId="77777777" w:rsidR="00CD7772" w:rsidRPr="006032CF" w:rsidRDefault="00CD7772" w:rsidP="00EE1DC1">
            <w:pPr>
              <w:pStyle w:val="TableText"/>
            </w:pPr>
          </w:p>
        </w:tc>
      </w:tr>
      <w:tr w:rsidR="00CD7772" w14:paraId="4F8EFD23" w14:textId="77777777" w:rsidTr="00EE1DC1">
        <w:trPr>
          <w:trHeight w:val="864"/>
        </w:trPr>
        <w:tc>
          <w:tcPr>
            <w:tcW w:w="1394" w:type="dxa"/>
          </w:tcPr>
          <w:p w14:paraId="65BF1E02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6FEF20F2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43CFC52C" w14:textId="77777777" w:rsidR="00CD7772" w:rsidRPr="006032CF" w:rsidRDefault="00CD7772" w:rsidP="00EE1DC1">
            <w:pPr>
              <w:pStyle w:val="TableText"/>
            </w:pPr>
          </w:p>
          <w:p w14:paraId="14CBFA22" w14:textId="77777777" w:rsidR="00CD7772" w:rsidRPr="006032CF" w:rsidRDefault="00CD7772" w:rsidP="00EE1DC1">
            <w:pPr>
              <w:pStyle w:val="TableText"/>
            </w:pPr>
          </w:p>
          <w:p w14:paraId="7047B953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0A9D903A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4" w:type="dxa"/>
          </w:tcPr>
          <w:p w14:paraId="59B2CA46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1395" w:type="dxa"/>
          </w:tcPr>
          <w:p w14:paraId="3B06CB07" w14:textId="77777777" w:rsidR="00CD7772" w:rsidRPr="006032CF" w:rsidRDefault="00CD7772" w:rsidP="00EE1DC1">
            <w:pPr>
              <w:pStyle w:val="TableText"/>
            </w:pPr>
          </w:p>
        </w:tc>
        <w:tc>
          <w:tcPr>
            <w:tcW w:w="990" w:type="dxa"/>
          </w:tcPr>
          <w:p w14:paraId="0EA79F17" w14:textId="77777777" w:rsidR="00CD7772" w:rsidRPr="006032CF" w:rsidRDefault="00CD7772" w:rsidP="00EE1DC1">
            <w:pPr>
              <w:pStyle w:val="TableText"/>
            </w:pPr>
          </w:p>
        </w:tc>
      </w:tr>
    </w:tbl>
    <w:p w14:paraId="3B920201" w14:textId="77777777" w:rsidR="00CD7772" w:rsidRDefault="00CD7772" w:rsidP="00CD7772">
      <w:pPr>
        <w:jc w:val="left"/>
      </w:pPr>
    </w:p>
    <w:p w14:paraId="6AAE5AEF" w14:textId="692DCA48" w:rsidR="00CD7772" w:rsidRDefault="00CD7772" w:rsidP="00CD7772">
      <w:pPr>
        <w:jc w:val="left"/>
      </w:pPr>
    </w:p>
    <w:p w14:paraId="5E703F38" w14:textId="77777777" w:rsidR="00CD7772" w:rsidRPr="00CD7772" w:rsidRDefault="00CD7772" w:rsidP="00CD7772"/>
    <w:p w14:paraId="22610EAF" w14:textId="77777777" w:rsidR="00CD7772" w:rsidRPr="00CD7772" w:rsidRDefault="00CD7772" w:rsidP="00CD7772"/>
    <w:p w14:paraId="5829ED0A" w14:textId="77777777" w:rsidR="00CD7772" w:rsidRPr="00CD7772" w:rsidRDefault="00CD7772" w:rsidP="00CD7772"/>
    <w:p w14:paraId="10CE44D4" w14:textId="77777777" w:rsidR="00CD7772" w:rsidRPr="00CD7772" w:rsidRDefault="00CD7772" w:rsidP="00CD7772"/>
    <w:p w14:paraId="4B979FED" w14:textId="77777777" w:rsidR="00CD7772" w:rsidRPr="00CD7772" w:rsidRDefault="00CD7772" w:rsidP="00CD7772"/>
    <w:p w14:paraId="158F2265" w14:textId="77777777" w:rsidR="00CD7772" w:rsidRPr="00CD7772" w:rsidRDefault="00CD7772" w:rsidP="00CD7772"/>
    <w:p w14:paraId="10FC0A6E" w14:textId="77777777" w:rsidR="00CD7772" w:rsidRPr="00CD7772" w:rsidRDefault="00CD7772" w:rsidP="00CD7772"/>
    <w:p w14:paraId="2936C484" w14:textId="77777777" w:rsidR="00CD7772" w:rsidRPr="00CD7772" w:rsidRDefault="00CD7772" w:rsidP="00CD7772"/>
    <w:p w14:paraId="5277B73F" w14:textId="77777777" w:rsidR="00CD7772" w:rsidRPr="00CD7772" w:rsidRDefault="00CD7772" w:rsidP="00CD7772"/>
    <w:p w14:paraId="6FDDD9A2" w14:textId="77777777" w:rsidR="00CD7772" w:rsidRPr="00CD7772" w:rsidRDefault="00CD7772" w:rsidP="00CD7772"/>
    <w:p w14:paraId="0143C7FB" w14:textId="77777777" w:rsidR="00CD7772" w:rsidRPr="00CD7772" w:rsidRDefault="00CD7772" w:rsidP="00CD7772"/>
    <w:p w14:paraId="1CB614FC" w14:textId="205B9B49" w:rsidR="00CD7772" w:rsidRDefault="00CD7772" w:rsidP="00CD7772">
      <w:pPr>
        <w:jc w:val="left"/>
      </w:pPr>
    </w:p>
    <w:p w14:paraId="756114B6" w14:textId="2864839D" w:rsidR="00CD7772" w:rsidRDefault="00CD7772" w:rsidP="00CD7772">
      <w:pPr>
        <w:jc w:val="left"/>
      </w:pPr>
    </w:p>
    <w:p w14:paraId="55BF2A00" w14:textId="1F131DE3" w:rsidR="00BB0021" w:rsidRPr="00CD7772" w:rsidRDefault="00CD7772" w:rsidP="00CD7772">
      <w:pPr>
        <w:tabs>
          <w:tab w:val="left" w:pos="1750"/>
        </w:tabs>
        <w:jc w:val="left"/>
      </w:pPr>
      <w:r>
        <w:tab/>
      </w:r>
    </w:p>
    <w:sectPr w:rsidR="00BB0021" w:rsidRPr="00CD7772" w:rsidSect="00525A4C">
      <w:headerReference w:type="default" r:id="rId11"/>
      <w:footerReference w:type="default" r:id="rId12"/>
      <w:pgSz w:w="11907" w:h="16840" w:code="9"/>
      <w:pgMar w:top="1100" w:right="1134" w:bottom="1077" w:left="1418" w:header="432" w:footer="1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DB8F6" w14:textId="77777777" w:rsidR="003C732F" w:rsidRDefault="003C732F">
      <w:r>
        <w:separator/>
      </w:r>
    </w:p>
    <w:p w14:paraId="577D731B" w14:textId="77777777" w:rsidR="003C732F" w:rsidRDefault="003C732F"/>
  </w:endnote>
  <w:endnote w:type="continuationSeparator" w:id="0">
    <w:p w14:paraId="128A017E" w14:textId="77777777" w:rsidR="003C732F" w:rsidRDefault="003C732F">
      <w:r>
        <w:continuationSeparator/>
      </w:r>
    </w:p>
    <w:p w14:paraId="5367F399" w14:textId="77777777" w:rsidR="003C732F" w:rsidRDefault="003C73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525A4C" w:rsidRPr="005624BD" w14:paraId="0285E1DB" w14:textId="77777777" w:rsidTr="004A6D5B">
      <w:tc>
        <w:tcPr>
          <w:tcW w:w="7200" w:type="dxa"/>
          <w:tcBorders>
            <w:bottom w:val="single" w:sz="6" w:space="0" w:color="7A8D95"/>
          </w:tcBorders>
        </w:tcPr>
        <w:p w14:paraId="3660DE68" w14:textId="2B7D9CA8" w:rsidR="00525A4C" w:rsidRPr="005624BD" w:rsidRDefault="00525A4C" w:rsidP="00525A4C">
          <w:pPr>
            <w:tabs>
              <w:tab w:val="center" w:pos="4320"/>
              <w:tab w:val="right" w:pos="8640"/>
            </w:tabs>
            <w:spacing w:before="180" w:after="120"/>
          </w:pPr>
          <w:r w:rsidRPr="005624BD"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19173004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 xml:space="preserve">EOM-ZE0-TP-000007 </w:t>
              </w:r>
            </w:sdtContent>
          </w:sdt>
          <w:r w:rsidRPr="005624BD">
            <w:rPr>
              <w:rFonts w:cs="Arial"/>
              <w:color w:val="7A8D95"/>
              <w:sz w:val="16"/>
              <w:szCs w:val="16"/>
            </w:rPr>
            <w:t xml:space="preserve">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1388103822"/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001</w:t>
              </w:r>
            </w:sdtContent>
          </w:sdt>
          <w:r w:rsidRPr="005624BD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5624BD"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 w:rsidRPr="005624BD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5624BD"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1676993868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 w:rsidRPr="005624BD"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2690" w:type="dxa"/>
          <w:tcBorders>
            <w:bottom w:val="single" w:sz="6" w:space="0" w:color="7A8D95"/>
          </w:tcBorders>
        </w:tcPr>
        <w:p w14:paraId="3D4105BC" w14:textId="77777777" w:rsidR="00525A4C" w:rsidRPr="005624BD" w:rsidRDefault="00525A4C" w:rsidP="00525A4C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 w:rsidRPr="005624BD">
            <w:rPr>
              <w:color w:val="7A8D95"/>
              <w:sz w:val="16"/>
              <w:szCs w:val="16"/>
            </w:rPr>
            <w:t xml:space="preserve">Page 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5624BD"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end"/>
          </w:r>
          <w:r w:rsidRPr="005624BD">
            <w:rPr>
              <w:color w:val="7A8D95"/>
              <w:sz w:val="16"/>
              <w:szCs w:val="16"/>
            </w:rPr>
            <w:t xml:space="preserve"> of 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5624BD"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525A4C" w:rsidRPr="005624BD" w14:paraId="4057AB48" w14:textId="77777777" w:rsidTr="004A6D5B">
      <w:tc>
        <w:tcPr>
          <w:tcW w:w="9890" w:type="dxa"/>
          <w:gridSpan w:val="2"/>
          <w:tcBorders>
            <w:top w:val="single" w:sz="6" w:space="0" w:color="7A8D95"/>
          </w:tcBorders>
        </w:tcPr>
        <w:p w14:paraId="653638E4" w14:textId="77777777" w:rsidR="00525A4C" w:rsidRPr="005624BD" w:rsidRDefault="00525A4C" w:rsidP="00525A4C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 w:rsidRPr="005624BD"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6C3174B8" w14:textId="77777777" w:rsidR="00525A4C" w:rsidRPr="005624BD" w:rsidRDefault="00525A4C" w:rsidP="00525A4C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525A4C" w:rsidRDefault="009210BF" w:rsidP="00525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88397" w14:textId="77777777" w:rsidR="003C732F" w:rsidRDefault="003C732F">
      <w:r>
        <w:separator/>
      </w:r>
    </w:p>
    <w:p w14:paraId="39BCEB2F" w14:textId="77777777" w:rsidR="003C732F" w:rsidRDefault="003C732F"/>
  </w:footnote>
  <w:footnote w:type="continuationSeparator" w:id="0">
    <w:p w14:paraId="05C53FD6" w14:textId="77777777" w:rsidR="003C732F" w:rsidRDefault="003C732F">
      <w:r>
        <w:continuationSeparator/>
      </w:r>
    </w:p>
    <w:p w14:paraId="7B2E9BDA" w14:textId="77777777" w:rsidR="003C732F" w:rsidRDefault="003C73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729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5225"/>
    </w:tblGrid>
    <w:tr w:rsidR="009210BF" w14:paraId="55B15A60" w14:textId="77777777" w:rsidTr="00525A4C">
      <w:tc>
        <w:tcPr>
          <w:tcW w:w="2070" w:type="dxa"/>
        </w:tcPr>
        <w:p w14:paraId="01975BF5" w14:textId="0A75D567" w:rsidR="009210BF" w:rsidRDefault="00B8448C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244D49DA" wp14:editId="384CDEAA">
                <wp:simplePos x="0" y="0"/>
                <wp:positionH relativeFrom="column">
                  <wp:posOffset>-836930</wp:posOffset>
                </wp:positionH>
                <wp:positionV relativeFrom="paragraph">
                  <wp:posOffset>-71755</wp:posOffset>
                </wp:positionV>
                <wp:extent cx="1332230" cy="582930"/>
                <wp:effectExtent l="0" t="0" r="0" b="0"/>
                <wp:wrapNone/>
                <wp:docPr id="7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5" w:type="dxa"/>
          <w:vAlign w:val="center"/>
        </w:tcPr>
        <w:p w14:paraId="361EC67C" w14:textId="2C21C88F" w:rsidR="009210BF" w:rsidRPr="006A25F8" w:rsidRDefault="00133F89" w:rsidP="003E1567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133F89">
            <w:rPr>
              <w:kern w:val="32"/>
              <w:sz w:val="24"/>
              <w:szCs w:val="24"/>
              <w:lang w:val="en-GB"/>
            </w:rPr>
            <w:t>Resource Accounting Register Template</w:t>
          </w:r>
        </w:p>
      </w:tc>
    </w:tr>
  </w:tbl>
  <w:p w14:paraId="0FE4F66F" w14:textId="61FB8DA5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C2069"/>
    <w:multiLevelType w:val="hybridMultilevel"/>
    <w:tmpl w:val="1A4AE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61C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795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3F89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109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54E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71C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77D11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55B0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32F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5A4C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038C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0B0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1613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3DC8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448C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02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76E8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D7772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9719D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2EC7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B529A2-3A65-464F-9F7F-081C124B9F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513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EOM-ZE0-TP-000007 Rev 001</dc:subject>
  <dc:creator>Rivamonte, Leonnito (RMP)</dc:creator>
  <cp:keywords>ᅟ</cp:keywords>
  <cp:lastModifiedBy>اسماء المطيري Asma Almutairi</cp:lastModifiedBy>
  <cp:revision>47</cp:revision>
  <cp:lastPrinted>2017-10-17T10:11:00Z</cp:lastPrinted>
  <dcterms:created xsi:type="dcterms:W3CDTF">2019-12-16T06:44:00Z</dcterms:created>
  <dcterms:modified xsi:type="dcterms:W3CDTF">2022-01-13T13:22:00Z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